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BA9" w:rsidRPr="000F029E" w:rsidRDefault="00F800CE">
      <w:pPr>
        <w:rPr>
          <w:b/>
          <w:color w:val="000000"/>
          <w:sz w:val="24"/>
          <w:szCs w:val="24"/>
        </w:rPr>
      </w:pPr>
      <w:r w:rsidRPr="000F029E">
        <w:rPr>
          <w:b/>
          <w:color w:val="000000"/>
          <w:sz w:val="24"/>
          <w:szCs w:val="24"/>
        </w:rPr>
        <w:t>У</w:t>
      </w:r>
      <w:r w:rsidR="00667BF1" w:rsidRPr="000F029E">
        <w:rPr>
          <w:b/>
          <w:color w:val="000000"/>
          <w:sz w:val="24"/>
          <w:szCs w:val="24"/>
        </w:rPr>
        <w:t>важаемые слушатели.</w:t>
      </w:r>
    </w:p>
    <w:p w:rsidR="007A6963" w:rsidRPr="000F029E" w:rsidRDefault="007A6963">
      <w:pPr>
        <w:rPr>
          <w:b/>
          <w:color w:val="000000"/>
          <w:sz w:val="24"/>
          <w:szCs w:val="24"/>
        </w:rPr>
      </w:pPr>
    </w:p>
    <w:p w:rsidR="00D10E97" w:rsidRPr="000F029E" w:rsidRDefault="00667BF1" w:rsidP="00F800CE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 xml:space="preserve">Вам необходимо </w:t>
      </w:r>
      <w:r w:rsidR="00B80C0E">
        <w:rPr>
          <w:color w:val="000000"/>
          <w:sz w:val="24"/>
          <w:szCs w:val="24"/>
        </w:rPr>
        <w:t>провести стратегический анализ и определить инвестиционную стратегию (агрессивную, умеренную, консервативную).</w:t>
      </w:r>
    </w:p>
    <w:p w:rsidR="00D10E97" w:rsidRDefault="00D10E97">
      <w:pPr>
        <w:rPr>
          <w:color w:val="000000"/>
          <w:sz w:val="24"/>
          <w:szCs w:val="24"/>
        </w:rPr>
      </w:pPr>
    </w:p>
    <w:p w:rsidR="00B80C0E" w:rsidRDefault="00B80C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Стратегический анализ должен включать инструменты необходимые для решения поставленной задачи.</w:t>
      </w:r>
    </w:p>
    <w:p w:rsidR="00B80C0E" w:rsidRDefault="00B80C0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Возможные инструменты: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PESTEL</w:t>
      </w:r>
      <w:r>
        <w:rPr>
          <w:color w:val="000000"/>
          <w:sz w:val="24"/>
          <w:szCs w:val="24"/>
        </w:rPr>
        <w:t>- анализ.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</w:t>
      </w:r>
      <w:proofErr w:type="spellStart"/>
      <w:r>
        <w:rPr>
          <w:color w:val="000000"/>
          <w:sz w:val="24"/>
          <w:szCs w:val="24"/>
        </w:rPr>
        <w:t>стейкхолдеров</w:t>
      </w:r>
      <w:proofErr w:type="spellEnd"/>
      <w:r>
        <w:rPr>
          <w:color w:val="000000"/>
          <w:sz w:val="24"/>
          <w:szCs w:val="24"/>
        </w:rPr>
        <w:t>.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Крест сценариев. 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SWOT</w:t>
      </w:r>
      <w:r>
        <w:rPr>
          <w:color w:val="000000"/>
          <w:sz w:val="24"/>
          <w:szCs w:val="24"/>
        </w:rPr>
        <w:t xml:space="preserve"> – анализ и</w:t>
      </w:r>
      <w:r w:rsidRPr="00B80C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SWOT</w:t>
      </w:r>
      <w:r>
        <w:rPr>
          <w:color w:val="000000"/>
          <w:sz w:val="24"/>
          <w:szCs w:val="24"/>
        </w:rPr>
        <w:t>- синтез.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Стратегическую канву.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Модель </w:t>
      </w:r>
      <w:proofErr w:type="spellStart"/>
      <w:r>
        <w:rPr>
          <w:color w:val="000000"/>
          <w:sz w:val="24"/>
          <w:szCs w:val="24"/>
        </w:rPr>
        <w:t>Остервальдера</w:t>
      </w:r>
      <w:proofErr w:type="spellEnd"/>
      <w:r>
        <w:rPr>
          <w:color w:val="000000"/>
          <w:sz w:val="24"/>
          <w:szCs w:val="24"/>
        </w:rPr>
        <w:t>.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сил Портера.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должно быть </w:t>
      </w:r>
      <w:r w:rsidRPr="00B80C0E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as</w:t>
      </w:r>
      <w:r w:rsidRPr="00B80C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to</w:t>
      </w:r>
      <w:r w:rsidRPr="00B80C0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be</w:t>
      </w:r>
      <w:r w:rsidRPr="00B80C0E">
        <w:rPr>
          <w:color w:val="000000"/>
          <w:sz w:val="24"/>
          <w:szCs w:val="24"/>
        </w:rPr>
        <w:t>?)</w:t>
      </w:r>
    </w:p>
    <w:p w:rsidR="00B80C0E" w:rsidRDefault="00B80C0E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Стратегическую лестницу.</w:t>
      </w:r>
    </w:p>
    <w:p w:rsidR="000C2705" w:rsidRDefault="000C2705" w:rsidP="00B80C0E">
      <w:pPr>
        <w:pStyle w:val="a6"/>
        <w:numPr>
          <w:ilvl w:val="0"/>
          <w:numId w:val="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сбалансированных показателей.</w:t>
      </w:r>
    </w:p>
    <w:p w:rsidR="000C2705" w:rsidRDefault="000C2705" w:rsidP="00B80C0E">
      <w:pPr>
        <w:pStyle w:val="a6"/>
        <w:rPr>
          <w:color w:val="000000"/>
          <w:sz w:val="24"/>
          <w:szCs w:val="24"/>
        </w:rPr>
      </w:pPr>
    </w:p>
    <w:p w:rsidR="00B80C0E" w:rsidRDefault="00B80C0E" w:rsidP="000C2705">
      <w:pPr>
        <w:pStyle w:val="a6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 выбираете те методы, которые необходимы для диагностики и развития выбранной компании, с учетом поставленных задач.</w:t>
      </w:r>
    </w:p>
    <w:p w:rsidR="00B80C0E" w:rsidRDefault="00B80C0E" w:rsidP="00B80C0E">
      <w:pPr>
        <w:pStyle w:val="a6"/>
        <w:rPr>
          <w:color w:val="000000"/>
          <w:sz w:val="24"/>
          <w:szCs w:val="24"/>
        </w:rPr>
      </w:pPr>
    </w:p>
    <w:p w:rsidR="00B80C0E" w:rsidRPr="00B80C0E" w:rsidRDefault="00B80C0E" w:rsidP="00B80C0E">
      <w:pPr>
        <w:pStyle w:val="a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идёт финансовое обоснование инвестиционной стратегии. </w:t>
      </w:r>
    </w:p>
    <w:p w:rsidR="00667BF1" w:rsidRPr="000F029E" w:rsidRDefault="009424FA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>Рекомендуемая последовательность действий:</w:t>
      </w:r>
    </w:p>
    <w:p w:rsidR="00F800CE" w:rsidRPr="000F029E" w:rsidRDefault="00F800CE">
      <w:pPr>
        <w:rPr>
          <w:color w:val="000000"/>
          <w:sz w:val="24"/>
          <w:szCs w:val="24"/>
        </w:rPr>
      </w:pPr>
    </w:p>
    <w:p w:rsidR="009424FA" w:rsidRPr="000F029E" w:rsidRDefault="009424FA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>1.</w:t>
      </w:r>
      <w:r w:rsidR="007A3117" w:rsidRPr="000F029E">
        <w:rPr>
          <w:color w:val="000000"/>
          <w:sz w:val="24"/>
          <w:szCs w:val="24"/>
        </w:rPr>
        <w:t>Проанализируйте</w:t>
      </w:r>
      <w:r w:rsidRPr="000F029E">
        <w:rPr>
          <w:color w:val="000000"/>
          <w:sz w:val="24"/>
          <w:szCs w:val="24"/>
        </w:rPr>
        <w:t xml:space="preserve"> развитие экономики в целом и вашей отрасли в частности. На основе описания сделать прогноз выручки от реализации на </w:t>
      </w:r>
      <w:r w:rsidR="00F800CE" w:rsidRPr="000F029E">
        <w:rPr>
          <w:color w:val="000000"/>
          <w:sz w:val="24"/>
          <w:szCs w:val="24"/>
        </w:rPr>
        <w:t>выбранный дл</w:t>
      </w:r>
      <w:r w:rsidR="007A3117" w:rsidRPr="000F029E">
        <w:rPr>
          <w:color w:val="000000"/>
          <w:sz w:val="24"/>
          <w:szCs w:val="24"/>
        </w:rPr>
        <w:t>я</w:t>
      </w:r>
      <w:r w:rsidR="00F800CE" w:rsidRPr="000F029E">
        <w:rPr>
          <w:color w:val="000000"/>
          <w:sz w:val="24"/>
          <w:szCs w:val="24"/>
        </w:rPr>
        <w:t xml:space="preserve"> прогноза период времени (от 5 до 10 лет)</w:t>
      </w:r>
      <w:r w:rsidR="007A3117" w:rsidRPr="000F029E">
        <w:rPr>
          <w:color w:val="000000"/>
          <w:sz w:val="24"/>
          <w:szCs w:val="24"/>
        </w:rPr>
        <w:t xml:space="preserve"> (1 страница)</w:t>
      </w:r>
      <w:r w:rsidRPr="000F029E">
        <w:rPr>
          <w:color w:val="000000"/>
          <w:sz w:val="24"/>
          <w:szCs w:val="24"/>
        </w:rPr>
        <w:t>.</w:t>
      </w:r>
    </w:p>
    <w:p w:rsidR="007A3117" w:rsidRPr="000F029E" w:rsidRDefault="007A3117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 xml:space="preserve">2. Кратко опишите проект (идея, рынок, целевая аудитория, конкурентные преимущества, </w:t>
      </w:r>
      <w:r w:rsidR="00923D5D" w:rsidRPr="000F029E">
        <w:rPr>
          <w:color w:val="000000"/>
          <w:sz w:val="24"/>
          <w:szCs w:val="24"/>
        </w:rPr>
        <w:t>о</w:t>
      </w:r>
      <w:r w:rsidRPr="000F029E">
        <w:rPr>
          <w:color w:val="000000"/>
          <w:sz w:val="24"/>
          <w:szCs w:val="24"/>
        </w:rPr>
        <w:t xml:space="preserve">сновные планируемые этапы в виде диаграммы </w:t>
      </w:r>
      <w:proofErr w:type="spellStart"/>
      <w:r w:rsidRPr="000F029E">
        <w:rPr>
          <w:color w:val="000000"/>
          <w:sz w:val="24"/>
          <w:szCs w:val="24"/>
        </w:rPr>
        <w:t>Гантта</w:t>
      </w:r>
      <w:proofErr w:type="spellEnd"/>
      <w:r w:rsidRPr="000F029E">
        <w:rPr>
          <w:color w:val="000000"/>
          <w:sz w:val="24"/>
          <w:szCs w:val="24"/>
        </w:rPr>
        <w:t>).</w:t>
      </w:r>
    </w:p>
    <w:p w:rsidR="00923D5D" w:rsidRPr="000F029E" w:rsidRDefault="007A3117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 xml:space="preserve">3. Спрогнозируйте объем первоначальных вложений. </w:t>
      </w:r>
    </w:p>
    <w:p w:rsidR="007A3117" w:rsidRPr="000F029E" w:rsidRDefault="00923D5D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 xml:space="preserve">4. </w:t>
      </w:r>
      <w:r w:rsidR="007A3117" w:rsidRPr="000F029E">
        <w:rPr>
          <w:color w:val="000000"/>
          <w:sz w:val="24"/>
          <w:szCs w:val="24"/>
        </w:rPr>
        <w:t>Сформируйте отчет о финансовых результатах на период времени аналогичный указанному в п.1</w:t>
      </w:r>
      <w:proofErr w:type="gramStart"/>
      <w:r w:rsidR="007A3117" w:rsidRPr="000F029E">
        <w:rPr>
          <w:color w:val="000000"/>
          <w:sz w:val="24"/>
          <w:szCs w:val="24"/>
        </w:rPr>
        <w:t xml:space="preserve"> </w:t>
      </w:r>
      <w:r w:rsidR="005071F8">
        <w:rPr>
          <w:color w:val="000000"/>
          <w:sz w:val="24"/>
          <w:szCs w:val="24"/>
        </w:rPr>
        <w:t>П</w:t>
      </w:r>
      <w:proofErr w:type="gramEnd"/>
      <w:r w:rsidR="007A3117" w:rsidRPr="000F029E">
        <w:rPr>
          <w:color w:val="000000"/>
          <w:sz w:val="24"/>
          <w:szCs w:val="24"/>
        </w:rPr>
        <w:t>ри прогнозировании отчета о финансовых результатах</w:t>
      </w:r>
      <w:r w:rsidRPr="000F029E">
        <w:rPr>
          <w:color w:val="000000"/>
          <w:sz w:val="24"/>
          <w:szCs w:val="24"/>
        </w:rPr>
        <w:t xml:space="preserve"> (ОФР)</w:t>
      </w:r>
      <w:r w:rsidR="007A3117" w:rsidRPr="000F029E">
        <w:rPr>
          <w:color w:val="000000"/>
          <w:sz w:val="24"/>
          <w:szCs w:val="24"/>
        </w:rPr>
        <w:t xml:space="preserve"> </w:t>
      </w:r>
      <w:r w:rsidR="005071F8">
        <w:rPr>
          <w:color w:val="000000"/>
          <w:sz w:val="24"/>
          <w:szCs w:val="24"/>
        </w:rPr>
        <w:t xml:space="preserve">можно </w:t>
      </w:r>
      <w:r w:rsidR="007A3117" w:rsidRPr="000F029E">
        <w:rPr>
          <w:color w:val="000000"/>
          <w:sz w:val="24"/>
          <w:szCs w:val="24"/>
        </w:rPr>
        <w:t>использ</w:t>
      </w:r>
      <w:r w:rsidR="005071F8">
        <w:rPr>
          <w:color w:val="000000"/>
          <w:sz w:val="24"/>
          <w:szCs w:val="24"/>
        </w:rPr>
        <w:t>овать</w:t>
      </w:r>
      <w:r w:rsidR="007A3117" w:rsidRPr="000F029E">
        <w:rPr>
          <w:color w:val="000000"/>
          <w:sz w:val="24"/>
          <w:szCs w:val="24"/>
        </w:rPr>
        <w:t xml:space="preserve"> процентный метод. </w:t>
      </w:r>
      <w:r w:rsidR="005071F8">
        <w:rPr>
          <w:color w:val="000000"/>
          <w:sz w:val="24"/>
          <w:szCs w:val="24"/>
        </w:rPr>
        <w:t>Для этого о</w:t>
      </w:r>
      <w:r w:rsidR="007A3117" w:rsidRPr="000F029E">
        <w:rPr>
          <w:color w:val="000000"/>
          <w:sz w:val="24"/>
          <w:szCs w:val="24"/>
        </w:rPr>
        <w:t xml:space="preserve">пределите на основе отчетности аналогичных компаний долю себестоимости, коммерческих и административных затрат </w:t>
      </w:r>
      <w:r w:rsidRPr="000F029E">
        <w:rPr>
          <w:color w:val="000000"/>
          <w:sz w:val="24"/>
          <w:szCs w:val="24"/>
        </w:rPr>
        <w:t>в выручке. Используйте полученные проценты для формирования ОФР вашего проекта для всех прогнозных п</w:t>
      </w:r>
      <w:r w:rsidR="005071F8">
        <w:rPr>
          <w:color w:val="000000"/>
          <w:sz w:val="24"/>
          <w:szCs w:val="24"/>
        </w:rPr>
        <w:t>ериодов</w:t>
      </w:r>
      <w:r w:rsidRPr="000F029E">
        <w:rPr>
          <w:color w:val="000000"/>
          <w:sz w:val="24"/>
          <w:szCs w:val="24"/>
        </w:rPr>
        <w:t>.</w:t>
      </w:r>
      <w:r w:rsidR="005071F8">
        <w:rPr>
          <w:color w:val="000000"/>
          <w:sz w:val="24"/>
          <w:szCs w:val="24"/>
        </w:rPr>
        <w:t xml:space="preserve"> Вы можете точно спрогнозировать доходы и затраты, в этом случае укажите объемы продаж в единицах, цену каж</w:t>
      </w:r>
      <w:r w:rsidR="00B91F01">
        <w:rPr>
          <w:color w:val="000000"/>
          <w:sz w:val="24"/>
          <w:szCs w:val="24"/>
        </w:rPr>
        <w:t>дого продукта, а также переменные затраты на единицу и дополнительно возникающие постоянные затраты.</w:t>
      </w:r>
    </w:p>
    <w:p w:rsidR="009424FA" w:rsidRPr="000F029E" w:rsidRDefault="00923D5D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>5</w:t>
      </w:r>
      <w:r w:rsidR="009424FA" w:rsidRPr="000F029E">
        <w:rPr>
          <w:color w:val="000000"/>
          <w:sz w:val="24"/>
          <w:szCs w:val="24"/>
        </w:rPr>
        <w:t>.</w:t>
      </w:r>
      <w:r w:rsidR="007A3117" w:rsidRPr="000F029E">
        <w:rPr>
          <w:color w:val="000000"/>
          <w:sz w:val="24"/>
          <w:szCs w:val="24"/>
        </w:rPr>
        <w:t xml:space="preserve"> </w:t>
      </w:r>
      <w:r w:rsidR="009424FA" w:rsidRPr="000F029E">
        <w:rPr>
          <w:color w:val="000000"/>
          <w:sz w:val="24"/>
          <w:szCs w:val="24"/>
        </w:rPr>
        <w:t>Рассчита</w:t>
      </w:r>
      <w:r w:rsidRPr="000F029E">
        <w:rPr>
          <w:color w:val="000000"/>
          <w:sz w:val="24"/>
          <w:szCs w:val="24"/>
        </w:rPr>
        <w:t>йте</w:t>
      </w:r>
      <w:r w:rsidR="009424FA" w:rsidRPr="000F029E">
        <w:rPr>
          <w:color w:val="000000"/>
          <w:sz w:val="24"/>
          <w:szCs w:val="24"/>
        </w:rPr>
        <w:t xml:space="preserve"> денежные потоки косвенным методом</w:t>
      </w:r>
      <w:r w:rsidR="007A3117" w:rsidRPr="000F029E">
        <w:rPr>
          <w:color w:val="000000"/>
          <w:sz w:val="24"/>
          <w:szCs w:val="24"/>
        </w:rPr>
        <w:t>.</w:t>
      </w:r>
      <w:r w:rsidR="009424FA" w:rsidRPr="000F029E">
        <w:rPr>
          <w:color w:val="000000"/>
          <w:sz w:val="24"/>
          <w:szCs w:val="24"/>
        </w:rPr>
        <w:t xml:space="preserve"> </w:t>
      </w:r>
    </w:p>
    <w:p w:rsidR="007A6963" w:rsidRPr="000F029E" w:rsidRDefault="00923D5D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>6</w:t>
      </w:r>
      <w:r w:rsidR="007A6963" w:rsidRPr="000F029E">
        <w:rPr>
          <w:color w:val="000000"/>
          <w:sz w:val="24"/>
          <w:szCs w:val="24"/>
        </w:rPr>
        <w:t>.</w:t>
      </w:r>
      <w:r w:rsidRPr="000F029E">
        <w:rPr>
          <w:color w:val="000000"/>
          <w:sz w:val="24"/>
          <w:szCs w:val="24"/>
        </w:rPr>
        <w:t xml:space="preserve"> </w:t>
      </w:r>
      <w:r w:rsidR="007A6963" w:rsidRPr="000F029E">
        <w:rPr>
          <w:color w:val="000000"/>
          <w:sz w:val="24"/>
          <w:szCs w:val="24"/>
        </w:rPr>
        <w:t>Определите стоимость капитал</w:t>
      </w:r>
      <w:r w:rsidR="001229D9" w:rsidRPr="000F029E">
        <w:rPr>
          <w:color w:val="000000"/>
          <w:sz w:val="24"/>
          <w:szCs w:val="24"/>
        </w:rPr>
        <w:t>а</w:t>
      </w:r>
      <w:r w:rsidR="007A6963" w:rsidRPr="000F029E">
        <w:rPr>
          <w:color w:val="000000"/>
          <w:sz w:val="24"/>
          <w:szCs w:val="24"/>
        </w:rPr>
        <w:t xml:space="preserve"> компании (</w:t>
      </w:r>
      <w:r w:rsidR="007A6963" w:rsidRPr="000F029E">
        <w:rPr>
          <w:color w:val="000000"/>
          <w:sz w:val="24"/>
          <w:szCs w:val="24"/>
          <w:lang w:val="en-US"/>
        </w:rPr>
        <w:t>WACC</w:t>
      </w:r>
      <w:r w:rsidR="007A6963" w:rsidRPr="000F029E">
        <w:rPr>
          <w:color w:val="000000"/>
          <w:sz w:val="24"/>
          <w:szCs w:val="24"/>
        </w:rPr>
        <w:t xml:space="preserve">), </w:t>
      </w:r>
      <w:r w:rsidR="007A3117" w:rsidRPr="000F029E">
        <w:rPr>
          <w:color w:val="000000"/>
          <w:sz w:val="24"/>
          <w:szCs w:val="24"/>
        </w:rPr>
        <w:t xml:space="preserve">используйте полученную величину в качестве ставки дисконтирования. </w:t>
      </w:r>
      <w:r w:rsidR="00EB1C92" w:rsidRPr="000F029E">
        <w:rPr>
          <w:color w:val="000000"/>
          <w:sz w:val="24"/>
          <w:szCs w:val="24"/>
        </w:rPr>
        <w:t>Вам предстоит спрогнозировать динамику процентных ставок, налога на прибыль, стоимости привлечени</w:t>
      </w:r>
      <w:r w:rsidR="001229D9" w:rsidRPr="000F029E">
        <w:rPr>
          <w:color w:val="000000"/>
          <w:sz w:val="24"/>
          <w:szCs w:val="24"/>
        </w:rPr>
        <w:t>я</w:t>
      </w:r>
      <w:r w:rsidR="00EB1C92" w:rsidRPr="000F029E">
        <w:rPr>
          <w:color w:val="000000"/>
          <w:sz w:val="24"/>
          <w:szCs w:val="24"/>
        </w:rPr>
        <w:t xml:space="preserve"> собственного капитала</w:t>
      </w:r>
      <w:r w:rsidR="007A3117" w:rsidRPr="000F029E">
        <w:rPr>
          <w:color w:val="000000"/>
          <w:sz w:val="24"/>
          <w:szCs w:val="24"/>
        </w:rPr>
        <w:t xml:space="preserve"> (с целью упрощения вы можете зафиксировать текущие значения на весь период прогноза)</w:t>
      </w:r>
      <w:r w:rsidR="00EB1C92" w:rsidRPr="000F029E">
        <w:rPr>
          <w:color w:val="000000"/>
          <w:sz w:val="24"/>
          <w:szCs w:val="24"/>
        </w:rPr>
        <w:t xml:space="preserve">. </w:t>
      </w:r>
    </w:p>
    <w:p w:rsidR="00923D5D" w:rsidRPr="000F029E" w:rsidRDefault="00923D5D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 xml:space="preserve">7. </w:t>
      </w:r>
      <w:proofErr w:type="gramStart"/>
      <w:r w:rsidRPr="000F029E">
        <w:rPr>
          <w:color w:val="000000"/>
          <w:sz w:val="24"/>
          <w:szCs w:val="24"/>
        </w:rPr>
        <w:t>Рассчитайте критерии оценки экономической эффективности вашего проекта (</w:t>
      </w:r>
      <w:r w:rsidRPr="000F029E">
        <w:rPr>
          <w:color w:val="000000"/>
          <w:sz w:val="24"/>
          <w:szCs w:val="24"/>
          <w:lang w:val="en-US"/>
        </w:rPr>
        <w:t>NPV</w:t>
      </w:r>
      <w:r w:rsidRPr="000F029E">
        <w:rPr>
          <w:color w:val="000000"/>
          <w:sz w:val="24"/>
          <w:szCs w:val="24"/>
        </w:rPr>
        <w:t xml:space="preserve">, </w:t>
      </w:r>
      <w:r w:rsidRPr="000F029E">
        <w:rPr>
          <w:color w:val="000000"/>
          <w:sz w:val="24"/>
          <w:szCs w:val="24"/>
          <w:lang w:val="en-US"/>
        </w:rPr>
        <w:t>PI</w:t>
      </w:r>
      <w:r w:rsidRPr="000F029E">
        <w:rPr>
          <w:color w:val="000000"/>
          <w:sz w:val="24"/>
          <w:szCs w:val="24"/>
        </w:rPr>
        <w:t xml:space="preserve">, </w:t>
      </w:r>
      <w:r w:rsidRPr="000F029E">
        <w:rPr>
          <w:color w:val="000000"/>
          <w:sz w:val="24"/>
          <w:szCs w:val="24"/>
          <w:lang w:val="en-US"/>
        </w:rPr>
        <w:t>IRR</w:t>
      </w:r>
      <w:r w:rsidRPr="000F029E">
        <w:rPr>
          <w:color w:val="000000"/>
          <w:sz w:val="24"/>
          <w:szCs w:val="24"/>
        </w:rPr>
        <w:t xml:space="preserve">, </w:t>
      </w:r>
      <w:r w:rsidRPr="000F029E">
        <w:rPr>
          <w:color w:val="000000"/>
          <w:sz w:val="24"/>
          <w:szCs w:val="24"/>
          <w:lang w:val="en-US"/>
        </w:rPr>
        <w:t>DPBP</w:t>
      </w:r>
      <w:r w:rsidRPr="000F029E">
        <w:rPr>
          <w:color w:val="000000"/>
          <w:sz w:val="24"/>
          <w:szCs w:val="24"/>
        </w:rPr>
        <w:t xml:space="preserve"> (срок окупаемости).</w:t>
      </w:r>
      <w:proofErr w:type="gramEnd"/>
      <w:r w:rsidRPr="000F029E">
        <w:rPr>
          <w:color w:val="000000"/>
          <w:sz w:val="24"/>
          <w:szCs w:val="24"/>
        </w:rPr>
        <w:t xml:space="preserve"> Оцените полученные значения.</w:t>
      </w:r>
    </w:p>
    <w:p w:rsidR="00923D5D" w:rsidRPr="000F029E" w:rsidRDefault="00923D5D">
      <w:pPr>
        <w:rPr>
          <w:color w:val="000000"/>
          <w:sz w:val="24"/>
          <w:szCs w:val="24"/>
        </w:rPr>
      </w:pPr>
      <w:r w:rsidRPr="000F029E">
        <w:rPr>
          <w:color w:val="000000"/>
          <w:sz w:val="24"/>
          <w:szCs w:val="24"/>
        </w:rPr>
        <w:t xml:space="preserve">8. </w:t>
      </w:r>
      <w:r w:rsidR="000C2705">
        <w:rPr>
          <w:color w:val="000000"/>
          <w:sz w:val="24"/>
          <w:szCs w:val="24"/>
        </w:rPr>
        <w:t>Оцените</w:t>
      </w:r>
      <w:r w:rsidRPr="000F029E">
        <w:rPr>
          <w:color w:val="000000"/>
          <w:sz w:val="24"/>
          <w:szCs w:val="24"/>
        </w:rPr>
        <w:t xml:space="preserve"> риск</w:t>
      </w:r>
      <w:r w:rsidR="000C2705">
        <w:rPr>
          <w:color w:val="000000"/>
          <w:sz w:val="24"/>
          <w:szCs w:val="24"/>
        </w:rPr>
        <w:t>и</w:t>
      </w:r>
      <w:r w:rsidRPr="000F029E">
        <w:rPr>
          <w:color w:val="000000"/>
          <w:sz w:val="24"/>
          <w:szCs w:val="24"/>
        </w:rPr>
        <w:t>.</w:t>
      </w:r>
      <w:r w:rsidR="000C2705">
        <w:rPr>
          <w:color w:val="000000"/>
          <w:sz w:val="24"/>
          <w:szCs w:val="24"/>
        </w:rPr>
        <w:t xml:space="preserve"> Какие реальные опционы можно было бы добавить?</w:t>
      </w:r>
    </w:p>
    <w:p w:rsidR="00923D5D" w:rsidRPr="000F029E" w:rsidRDefault="00923D5D">
      <w:pPr>
        <w:rPr>
          <w:color w:val="000000"/>
          <w:sz w:val="24"/>
          <w:szCs w:val="24"/>
        </w:rPr>
      </w:pPr>
    </w:p>
    <w:p w:rsidR="008903BE" w:rsidRPr="000F029E" w:rsidRDefault="008903BE">
      <w:pPr>
        <w:rPr>
          <w:b/>
          <w:color w:val="000000"/>
          <w:sz w:val="24"/>
          <w:szCs w:val="24"/>
        </w:rPr>
      </w:pPr>
      <w:r w:rsidRPr="000F029E">
        <w:rPr>
          <w:b/>
          <w:color w:val="000000"/>
          <w:sz w:val="24"/>
          <w:szCs w:val="24"/>
        </w:rPr>
        <w:t>Таблица 1. Пример отчета о финансовых результатах</w:t>
      </w:r>
    </w:p>
    <w:tbl>
      <w:tblPr>
        <w:tblW w:w="0" w:type="auto"/>
        <w:tblInd w:w="93" w:type="dxa"/>
        <w:tblLook w:val="04A0"/>
      </w:tblPr>
      <w:tblGrid>
        <w:gridCol w:w="6961"/>
        <w:gridCol w:w="1276"/>
        <w:gridCol w:w="992"/>
        <w:gridCol w:w="1360"/>
      </w:tblGrid>
      <w:tr w:rsidR="00111B59" w:rsidRPr="000F029E" w:rsidTr="002F17FE">
        <w:trPr>
          <w:trHeight w:val="390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11B59" w:rsidRPr="000F029E" w:rsidRDefault="00111B59" w:rsidP="00111B59">
            <w:pPr>
              <w:jc w:val="left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AC7DBD" w:rsidP="00AC7D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AC7D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29E">
              <w:rPr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AC7DBD"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AC7D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29E">
              <w:rPr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8903BE" w:rsidRPr="000F029E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AC7DB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8903BE" w:rsidRPr="000F029E">
              <w:rPr>
                <w:b/>
                <w:bCs/>
                <w:color w:val="000000"/>
                <w:sz w:val="24"/>
                <w:szCs w:val="24"/>
              </w:rPr>
              <w:t>…</w:t>
            </w:r>
          </w:p>
        </w:tc>
      </w:tr>
      <w:tr w:rsidR="00111B59" w:rsidRPr="000F029E" w:rsidTr="002F17FE">
        <w:trPr>
          <w:trHeight w:val="25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8903BE">
            <w:pPr>
              <w:jc w:val="left"/>
              <w:rPr>
                <w:color w:val="000000"/>
                <w:sz w:val="24"/>
                <w:szCs w:val="24"/>
              </w:rPr>
            </w:pPr>
            <w:r w:rsidRPr="000F029E">
              <w:rPr>
                <w:b/>
                <w:bCs/>
                <w:color w:val="000000"/>
                <w:sz w:val="24"/>
                <w:szCs w:val="24"/>
              </w:rPr>
              <w:t>Выручка от реализации</w:t>
            </w:r>
            <w:r w:rsidRPr="000F02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2F17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1B59" w:rsidRPr="000F029E" w:rsidTr="002F17FE">
        <w:trPr>
          <w:trHeight w:val="388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0F029E" w:rsidP="00111B5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111B59" w:rsidRPr="000F029E">
              <w:rPr>
                <w:b/>
                <w:bCs/>
                <w:color w:val="000000"/>
                <w:sz w:val="24"/>
                <w:szCs w:val="24"/>
              </w:rPr>
              <w:t>Затраты и 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11B59" w:rsidRPr="000F029E" w:rsidTr="002F17FE">
        <w:trPr>
          <w:trHeight w:val="26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0F029E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Операционные расходы</w:t>
            </w:r>
            <w:r w:rsidR="008903BE" w:rsidRPr="000F029E">
              <w:rPr>
                <w:color w:val="000000"/>
                <w:sz w:val="24"/>
                <w:szCs w:val="24"/>
              </w:rPr>
              <w:t xml:space="preserve"> (заработная плата, сырьё и материалы)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1B59" w:rsidRPr="000F029E" w:rsidTr="002F17FE">
        <w:trPr>
          <w:trHeight w:val="25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0F029E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lastRenderedPageBreak/>
              <w:t xml:space="preserve">Стоимость </w:t>
            </w:r>
            <w:proofErr w:type="gramStart"/>
            <w:r w:rsidRPr="000F029E">
              <w:rPr>
                <w:color w:val="000000"/>
                <w:sz w:val="24"/>
                <w:szCs w:val="24"/>
              </w:rPr>
              <w:t>приобретенных</w:t>
            </w:r>
            <w:proofErr w:type="gramEnd"/>
            <w:r w:rsidRPr="000F029E">
              <w:rPr>
                <w:color w:val="000000"/>
                <w:sz w:val="24"/>
                <w:szCs w:val="24"/>
              </w:rPr>
              <w:t xml:space="preserve"> комплектующих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1B59" w:rsidRPr="000F029E" w:rsidTr="002F17FE">
        <w:trPr>
          <w:trHeight w:val="26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8903BE" w:rsidP="000F029E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 xml:space="preserve">Транспортные расходы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1B59" w:rsidRPr="000F029E" w:rsidTr="008903B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8903BE" w:rsidP="000F029E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Износ и 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11B59" w:rsidRPr="000F029E" w:rsidRDefault="00111B59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2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0F029E" w:rsidP="005E489D">
            <w:pPr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=</w:t>
            </w:r>
            <w:r w:rsidR="008903BE" w:rsidRPr="000F029E">
              <w:rPr>
                <w:b/>
                <w:bCs/>
                <w:color w:val="000000"/>
                <w:sz w:val="24"/>
                <w:szCs w:val="24"/>
              </w:rPr>
              <w:t>Валовая</w:t>
            </w:r>
            <w:proofErr w:type="spellEnd"/>
            <w:r w:rsidR="008903BE" w:rsidRPr="000F029E">
              <w:rPr>
                <w:b/>
                <w:bCs/>
                <w:color w:val="000000"/>
                <w:sz w:val="24"/>
                <w:szCs w:val="24"/>
              </w:rPr>
              <w:t xml:space="preserve">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217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0F029E" w:rsidP="005E489D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903BE" w:rsidRPr="000F029E">
              <w:rPr>
                <w:color w:val="000000"/>
                <w:sz w:val="24"/>
                <w:szCs w:val="24"/>
              </w:rPr>
              <w:t>Коммерческие, общехозяйственные и административные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36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0F029E" w:rsidP="00111B5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903BE" w:rsidRPr="000F029E">
              <w:rPr>
                <w:color w:val="000000"/>
                <w:sz w:val="24"/>
                <w:szCs w:val="24"/>
              </w:rPr>
              <w:t>Налоги (налог на имущество, …кроме налога на прибыль)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39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0F029E" w:rsidP="00111B5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= </w:t>
            </w:r>
            <w:r w:rsidR="008903BE" w:rsidRPr="000F029E">
              <w:rPr>
                <w:b/>
                <w:bCs/>
                <w:color w:val="000000"/>
                <w:sz w:val="24"/>
                <w:szCs w:val="24"/>
              </w:rPr>
              <w:t>Прибыль от основной деятельности</w:t>
            </w:r>
            <w:r w:rsidR="002D601A" w:rsidRPr="000F029E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2D601A" w:rsidRPr="000F029E">
              <w:rPr>
                <w:b/>
                <w:bCs/>
                <w:color w:val="000000"/>
                <w:sz w:val="24"/>
                <w:szCs w:val="24"/>
                <w:lang w:val="en-US"/>
              </w:rPr>
              <w:t>EBIT</w:t>
            </w:r>
            <w:r w:rsidR="002D601A" w:rsidRPr="000F029E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26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0F029E" w:rsidP="00111B5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8903BE" w:rsidRPr="000F029E">
              <w:rPr>
                <w:color w:val="000000"/>
                <w:sz w:val="24"/>
                <w:szCs w:val="24"/>
              </w:rPr>
              <w:t>Расходы по процентам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266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0F029E" w:rsidP="00111B5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+ </w:t>
            </w:r>
            <w:r w:rsidR="008903BE" w:rsidRPr="000F029E">
              <w:rPr>
                <w:color w:val="000000"/>
                <w:sz w:val="24"/>
                <w:szCs w:val="24"/>
              </w:rPr>
              <w:t>Доходы по процентам и дивидендам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241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0F029E" w:rsidP="00111B5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= </w:t>
            </w:r>
            <w:r w:rsidR="008903BE" w:rsidRPr="000F029E">
              <w:rPr>
                <w:b/>
                <w:bCs/>
                <w:color w:val="000000"/>
                <w:sz w:val="24"/>
                <w:szCs w:val="24"/>
              </w:rPr>
              <w:t>Прибыль до налога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372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0F029E" w:rsidP="00111B59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8903BE" w:rsidRPr="000F029E">
              <w:rPr>
                <w:b/>
                <w:bCs/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2F17FE">
        <w:trPr>
          <w:trHeight w:val="390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0F029E">
              <w:rPr>
                <w:b/>
                <w:bCs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903BE" w:rsidRPr="000F029E" w:rsidRDefault="008903BE" w:rsidP="00111B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903BE" w:rsidRPr="000F029E" w:rsidRDefault="008903BE" w:rsidP="00981F84">
      <w:pPr>
        <w:rPr>
          <w:sz w:val="24"/>
          <w:szCs w:val="24"/>
        </w:rPr>
      </w:pPr>
    </w:p>
    <w:p w:rsidR="008A63CB" w:rsidRPr="000F029E" w:rsidRDefault="008903BE" w:rsidP="00981F84">
      <w:pPr>
        <w:rPr>
          <w:b/>
          <w:color w:val="000000"/>
          <w:sz w:val="24"/>
          <w:szCs w:val="24"/>
        </w:rPr>
      </w:pPr>
      <w:r w:rsidRPr="000F029E">
        <w:rPr>
          <w:b/>
          <w:color w:val="000000"/>
          <w:sz w:val="24"/>
          <w:szCs w:val="24"/>
        </w:rPr>
        <w:t>Таблица 2. Пример прогноза первоначальных капитальных вложений</w:t>
      </w:r>
    </w:p>
    <w:p w:rsidR="008903BE" w:rsidRPr="000F029E" w:rsidRDefault="008903BE" w:rsidP="00981F84">
      <w:pPr>
        <w:rPr>
          <w:sz w:val="24"/>
          <w:szCs w:val="24"/>
        </w:rPr>
      </w:pP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"/>
        <w:gridCol w:w="2992"/>
        <w:gridCol w:w="1559"/>
        <w:gridCol w:w="1418"/>
        <w:gridCol w:w="1276"/>
        <w:gridCol w:w="708"/>
        <w:gridCol w:w="303"/>
        <w:gridCol w:w="406"/>
        <w:gridCol w:w="1198"/>
        <w:gridCol w:w="691"/>
      </w:tblGrid>
      <w:tr w:rsidR="008903BE" w:rsidRPr="000F029E" w:rsidTr="000F029E">
        <w:tc>
          <w:tcPr>
            <w:tcW w:w="3085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Основные средства</w:t>
            </w:r>
          </w:p>
        </w:tc>
        <w:tc>
          <w:tcPr>
            <w:tcW w:w="1559" w:type="dxa"/>
          </w:tcPr>
          <w:p w:rsidR="008903BE" w:rsidRPr="000F029E" w:rsidRDefault="008903BE" w:rsidP="00AC7DBD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20</w:t>
            </w:r>
            <w:r w:rsidR="00AC7DB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8903BE" w:rsidRPr="000F029E" w:rsidRDefault="008903BE" w:rsidP="00AC7DBD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20</w:t>
            </w:r>
            <w:r w:rsidR="00AC7DB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903BE" w:rsidRPr="000F029E" w:rsidRDefault="008903BE" w:rsidP="00AC7DBD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20</w:t>
            </w:r>
            <w:r w:rsidR="00AC7DB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3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Общие затраты</w:t>
            </w:r>
          </w:p>
        </w:tc>
        <w:tc>
          <w:tcPr>
            <w:tcW w:w="1889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Подлежит амортизации</w:t>
            </w:r>
          </w:p>
        </w:tc>
      </w:tr>
      <w:tr w:rsidR="008903BE" w:rsidRPr="000F029E" w:rsidTr="000F029E">
        <w:tc>
          <w:tcPr>
            <w:tcW w:w="3085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1559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0F029E">
        <w:tc>
          <w:tcPr>
            <w:tcW w:w="3085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59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0F029E">
        <w:tc>
          <w:tcPr>
            <w:tcW w:w="3085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1559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0F029E">
        <w:tc>
          <w:tcPr>
            <w:tcW w:w="3085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Всего основных средств</w:t>
            </w:r>
          </w:p>
        </w:tc>
        <w:tc>
          <w:tcPr>
            <w:tcW w:w="1559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0F029E">
        <w:tc>
          <w:tcPr>
            <w:tcW w:w="3085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Чистый оборотный капитал</w:t>
            </w:r>
          </w:p>
        </w:tc>
        <w:tc>
          <w:tcPr>
            <w:tcW w:w="1559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903BE" w:rsidRPr="000F029E" w:rsidTr="000F029E">
        <w:tc>
          <w:tcPr>
            <w:tcW w:w="3085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  <w:r w:rsidRPr="000F029E">
              <w:rPr>
                <w:color w:val="000000"/>
                <w:sz w:val="24"/>
                <w:szCs w:val="24"/>
              </w:rPr>
              <w:t>Всего капитальных вложений</w:t>
            </w:r>
          </w:p>
        </w:tc>
        <w:tc>
          <w:tcPr>
            <w:tcW w:w="1559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89" w:type="dxa"/>
            <w:gridSpan w:val="2"/>
          </w:tcPr>
          <w:p w:rsidR="008903BE" w:rsidRPr="000F029E" w:rsidRDefault="008903BE" w:rsidP="00DE36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63CB" w:rsidRPr="000F029E" w:rsidTr="002D60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93" w:type="dxa"/>
          <w:wAfter w:w="691" w:type="dxa"/>
          <w:trHeight w:val="457"/>
        </w:trPr>
        <w:tc>
          <w:tcPr>
            <w:tcW w:w="7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903BE" w:rsidRPr="000F029E" w:rsidRDefault="008903BE" w:rsidP="008A63CB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8903BE" w:rsidRPr="000F029E" w:rsidRDefault="002D601A" w:rsidP="008A63CB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0F029E">
              <w:rPr>
                <w:b/>
                <w:color w:val="000000"/>
                <w:sz w:val="24"/>
                <w:szCs w:val="24"/>
              </w:rPr>
              <w:t>Таблица 3. Пример отчета о движении денежных средств</w:t>
            </w:r>
          </w:p>
          <w:tbl>
            <w:tblPr>
              <w:tblW w:w="9880" w:type="dxa"/>
              <w:tblLayout w:type="fixed"/>
              <w:tblLook w:val="04A0"/>
            </w:tblPr>
            <w:tblGrid>
              <w:gridCol w:w="4100"/>
              <w:gridCol w:w="960"/>
              <w:gridCol w:w="980"/>
              <w:gridCol w:w="960"/>
              <w:gridCol w:w="960"/>
              <w:gridCol w:w="960"/>
              <w:gridCol w:w="960"/>
            </w:tblGrid>
            <w:tr w:rsidR="002D601A" w:rsidRPr="002D601A" w:rsidTr="002D601A">
              <w:trPr>
                <w:trHeight w:val="372"/>
              </w:trPr>
              <w:tc>
                <w:tcPr>
                  <w:tcW w:w="4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 xml:space="preserve">Показатели </w:t>
                  </w:r>
                </w:p>
              </w:tc>
              <w:tc>
                <w:tcPr>
                  <w:tcW w:w="5780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 xml:space="preserve">Годы </w:t>
                  </w:r>
                </w:p>
              </w:tc>
            </w:tr>
            <w:tr w:rsidR="00AC7DBD" w:rsidRPr="002D601A" w:rsidTr="00D65D52">
              <w:trPr>
                <w:trHeight w:val="372"/>
              </w:trPr>
              <w:tc>
                <w:tcPr>
                  <w:tcW w:w="4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C7DBD" w:rsidRPr="002D601A" w:rsidRDefault="00AC7DBD" w:rsidP="002D601A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DBD" w:rsidRPr="000F029E" w:rsidRDefault="00AC7DBD" w:rsidP="00F96DC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DBD" w:rsidRPr="000F029E" w:rsidRDefault="00AC7DBD" w:rsidP="00F96DC1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20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C7DBD" w:rsidRPr="000F029E" w:rsidRDefault="00AC7DBD" w:rsidP="00AC7DBD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20</w:t>
                  </w:r>
                  <w:r w:rsidRPr="000F029E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C7DBD" w:rsidRPr="002D601A" w:rsidRDefault="00AC7DBD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20</w:t>
                  </w:r>
                  <w:r w:rsidRPr="000F029E">
                    <w:rPr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C7DBD" w:rsidRPr="002D601A" w:rsidRDefault="00AC7DBD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C7DBD" w:rsidRPr="002D601A" w:rsidRDefault="00AC7DBD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2D601A" w:rsidRPr="002D601A" w:rsidTr="002D601A">
              <w:trPr>
                <w:trHeight w:val="444"/>
              </w:trPr>
              <w:tc>
                <w:tcPr>
                  <w:tcW w:w="4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color w:val="000000"/>
                      <w:sz w:val="24"/>
                      <w:szCs w:val="24"/>
                    </w:rPr>
                    <w:t>Прибыль от основной деятельности (</w:t>
                  </w:r>
                  <w:r w:rsidRPr="000F029E">
                    <w:rPr>
                      <w:color w:val="000000"/>
                      <w:sz w:val="24"/>
                      <w:szCs w:val="24"/>
                      <w:lang w:val="en-US"/>
                    </w:rPr>
                    <w:t>EBIT</w:t>
                  </w:r>
                  <w:r w:rsidRPr="000F029E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6000</w:t>
                  </w:r>
                </w:p>
              </w:tc>
            </w:tr>
            <w:tr w:rsidR="002D601A" w:rsidRPr="002D601A" w:rsidTr="000C2705">
              <w:trPr>
                <w:trHeight w:val="252"/>
              </w:trPr>
              <w:tc>
                <w:tcPr>
                  <w:tcW w:w="4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0F029E" w:rsidRDefault="002D601A" w:rsidP="002D60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color w:val="000000"/>
                      <w:sz w:val="24"/>
                      <w:szCs w:val="24"/>
                    </w:rPr>
                    <w:t>+ Налог на прибыль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3715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3827</w:t>
                  </w:r>
                </w:p>
              </w:tc>
            </w:tr>
            <w:tr w:rsidR="002D601A" w:rsidRPr="002D601A" w:rsidTr="000C2705">
              <w:trPr>
                <w:trHeight w:val="242"/>
              </w:trPr>
              <w:tc>
                <w:tcPr>
                  <w:tcW w:w="4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0F029E" w:rsidRDefault="002D60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color w:val="000000"/>
                      <w:sz w:val="24"/>
                      <w:szCs w:val="24"/>
                    </w:rPr>
                    <w:t>+ Амортизация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2000</w:t>
                  </w:r>
                </w:p>
              </w:tc>
            </w:tr>
            <w:tr w:rsidR="002D601A" w:rsidRPr="002D601A" w:rsidTr="002D601A">
              <w:trPr>
                <w:trHeight w:val="611"/>
              </w:trPr>
              <w:tc>
                <w:tcPr>
                  <w:tcW w:w="4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0F029E" w:rsidRDefault="002D601A" w:rsidP="002D60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color w:val="000000"/>
                      <w:sz w:val="24"/>
                      <w:szCs w:val="24"/>
                    </w:rPr>
                    <w:t>- Первоначальные капитальные вложения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2285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173</w:t>
                  </w:r>
                </w:p>
              </w:tc>
            </w:tr>
            <w:tr w:rsidR="002D601A" w:rsidRPr="002D601A" w:rsidTr="002D601A">
              <w:trPr>
                <w:trHeight w:val="456"/>
              </w:trPr>
              <w:tc>
                <w:tcPr>
                  <w:tcW w:w="4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0F029E" w:rsidRDefault="002D601A" w:rsidP="005355ED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color w:val="000000"/>
                      <w:sz w:val="24"/>
                      <w:szCs w:val="24"/>
                    </w:rPr>
                    <w:t xml:space="preserve"> - Прирост чистого оборотного капитала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686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52</w:t>
                  </w:r>
                </w:p>
              </w:tc>
            </w:tr>
            <w:tr w:rsidR="002D601A" w:rsidRPr="002D601A" w:rsidTr="002D601A">
              <w:trPr>
                <w:trHeight w:val="480"/>
              </w:trPr>
              <w:tc>
                <w:tcPr>
                  <w:tcW w:w="41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0F029E">
                    <w:rPr>
                      <w:color w:val="000000"/>
                      <w:sz w:val="24"/>
                      <w:szCs w:val="24"/>
                    </w:rPr>
                    <w:t>Свободны</w:t>
                  </w:r>
                  <w:r w:rsidR="000F029E" w:rsidRPr="000F029E">
                    <w:rPr>
                      <w:color w:val="000000"/>
                      <w:sz w:val="24"/>
                      <w:szCs w:val="24"/>
                    </w:rPr>
                    <w:t>й</w:t>
                  </w:r>
                  <w:r w:rsidRPr="000F029E">
                    <w:rPr>
                      <w:color w:val="000000"/>
                      <w:sz w:val="24"/>
                      <w:szCs w:val="24"/>
                    </w:rPr>
                    <w:t xml:space="preserve"> денежный поток компании (</w:t>
                  </w:r>
                  <w:r w:rsidRPr="000F029E">
                    <w:rPr>
                      <w:color w:val="000000"/>
                      <w:sz w:val="24"/>
                      <w:szCs w:val="24"/>
                      <w:lang w:val="en-US"/>
                    </w:rPr>
                    <w:t>FCFF</w:t>
                  </w:r>
                  <w:r w:rsidRPr="000F029E">
                    <w:rPr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1599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2D601A" w:rsidRPr="002D601A" w:rsidRDefault="002D601A" w:rsidP="002D601A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2D601A">
                    <w:rPr>
                      <w:color w:val="000000"/>
                      <w:sz w:val="24"/>
                      <w:szCs w:val="24"/>
                    </w:rPr>
                    <w:t>121</w:t>
                  </w:r>
                </w:p>
              </w:tc>
            </w:tr>
          </w:tbl>
          <w:p w:rsidR="008A63CB" w:rsidRPr="000F029E" w:rsidRDefault="008A63CB" w:rsidP="008A63CB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CB" w:rsidRPr="000F029E" w:rsidRDefault="008A63CB" w:rsidP="008A63CB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63CB" w:rsidRPr="000F029E" w:rsidRDefault="008A63CB" w:rsidP="008A63CB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</w:tbl>
    <w:p w:rsidR="008A63CB" w:rsidRPr="002F17FE" w:rsidRDefault="008A63CB" w:rsidP="00981F84">
      <w:pPr>
        <w:rPr>
          <w:b/>
          <w:sz w:val="24"/>
          <w:szCs w:val="24"/>
        </w:rPr>
      </w:pPr>
    </w:p>
    <w:p w:rsidR="000C2705" w:rsidRDefault="000C2705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11B59" w:rsidRDefault="00111B59" w:rsidP="00981F84">
      <w:pPr>
        <w:rPr>
          <w:sz w:val="24"/>
          <w:szCs w:val="24"/>
        </w:rPr>
      </w:pPr>
    </w:p>
    <w:p w:rsidR="007A6963" w:rsidRPr="002F17FE" w:rsidRDefault="002D601A" w:rsidP="00981F84">
      <w:pPr>
        <w:rPr>
          <w:b/>
          <w:sz w:val="24"/>
          <w:szCs w:val="24"/>
        </w:rPr>
      </w:pPr>
      <w:r>
        <w:rPr>
          <w:sz w:val="24"/>
          <w:szCs w:val="24"/>
        </w:rPr>
        <w:t>Таблица 4. Пример расчета с</w:t>
      </w:r>
      <w:r w:rsidR="002F17FE" w:rsidRPr="002F17FE">
        <w:rPr>
          <w:b/>
          <w:sz w:val="24"/>
          <w:szCs w:val="24"/>
        </w:rPr>
        <w:t>редневзвешенн</w:t>
      </w:r>
      <w:r>
        <w:rPr>
          <w:b/>
          <w:sz w:val="24"/>
          <w:szCs w:val="24"/>
        </w:rPr>
        <w:t>ой</w:t>
      </w:r>
      <w:r w:rsidR="002F17FE" w:rsidRPr="002F17FE">
        <w:rPr>
          <w:b/>
          <w:sz w:val="24"/>
          <w:szCs w:val="24"/>
        </w:rPr>
        <w:t xml:space="preserve"> стоимост</w:t>
      </w:r>
      <w:r>
        <w:rPr>
          <w:b/>
          <w:sz w:val="24"/>
          <w:szCs w:val="24"/>
        </w:rPr>
        <w:t>и</w:t>
      </w:r>
      <w:r w:rsidR="002F17FE" w:rsidRPr="002F17FE">
        <w:rPr>
          <w:b/>
          <w:sz w:val="24"/>
          <w:szCs w:val="24"/>
        </w:rPr>
        <w:t xml:space="preserve"> капитала компании</w:t>
      </w:r>
    </w:p>
    <w:tbl>
      <w:tblPr>
        <w:tblW w:w="8800" w:type="dxa"/>
        <w:tblInd w:w="93" w:type="dxa"/>
        <w:tblLook w:val="04A0"/>
      </w:tblPr>
      <w:tblGrid>
        <w:gridCol w:w="4960"/>
        <w:gridCol w:w="960"/>
        <w:gridCol w:w="960"/>
        <w:gridCol w:w="960"/>
        <w:gridCol w:w="960"/>
      </w:tblGrid>
      <w:tr w:rsidR="00AC7DBD" w:rsidRPr="007A6963" w:rsidTr="00841EC1">
        <w:trPr>
          <w:trHeight w:val="315"/>
        </w:trPr>
        <w:tc>
          <w:tcPr>
            <w:tcW w:w="4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AC7DBD" w:rsidRPr="007A6963" w:rsidRDefault="00AC7DBD" w:rsidP="007A6963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AC7DBD" w:rsidRPr="000F029E" w:rsidRDefault="00AC7DBD" w:rsidP="00F96D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AC7DBD" w:rsidRPr="000F029E" w:rsidRDefault="00AC7DBD" w:rsidP="00F96DC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29E">
              <w:rPr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vAlign w:val="bottom"/>
            <w:hideMark/>
          </w:tcPr>
          <w:p w:rsidR="00AC7DBD" w:rsidRPr="000F029E" w:rsidRDefault="00AC7DBD" w:rsidP="00AC7DB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F029E">
              <w:rPr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0F029E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E0EC"/>
            <w:noWrap/>
            <w:hideMark/>
          </w:tcPr>
          <w:p w:rsidR="00AC7DBD" w:rsidRPr="002D601A" w:rsidRDefault="00AC7DBD" w:rsidP="00F96DC1">
            <w:pPr>
              <w:jc w:val="right"/>
              <w:rPr>
                <w:color w:val="000000"/>
                <w:sz w:val="24"/>
                <w:szCs w:val="24"/>
              </w:rPr>
            </w:pPr>
            <w:r w:rsidRPr="000F029E">
              <w:rPr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0F029E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7A6963" w:rsidRPr="007A6963" w:rsidTr="000C2705">
        <w:trPr>
          <w:trHeight w:val="247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…</w:t>
            </w:r>
          </w:p>
        </w:tc>
      </w:tr>
      <w:tr w:rsidR="007A6963" w:rsidRPr="007A6963" w:rsidTr="007A6963">
        <w:trPr>
          <w:trHeight w:val="6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 xml:space="preserve">Доля собственного капитала в балансе </w:t>
            </w:r>
            <w:proofErr w:type="spellStart"/>
            <w:proofErr w:type="gramStart"/>
            <w:r w:rsidRPr="007A6963">
              <w:rPr>
                <w:color w:val="000000"/>
                <w:sz w:val="22"/>
                <w:szCs w:val="22"/>
              </w:rPr>
              <w:t>W</w:t>
            </w:r>
            <w:proofErr w:type="gramEnd"/>
            <w:r w:rsidRPr="007A6963">
              <w:rPr>
                <w:color w:val="000000"/>
                <w:sz w:val="22"/>
                <w:szCs w:val="22"/>
              </w:rPr>
              <w:t>ск</w:t>
            </w:r>
            <w:proofErr w:type="spellEnd"/>
            <w:r w:rsidRPr="007A6963">
              <w:rPr>
                <w:color w:val="000000"/>
                <w:sz w:val="22"/>
                <w:szCs w:val="22"/>
              </w:rPr>
              <w:t xml:space="preserve"> = Акционерный капитал/Активы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34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 xml:space="preserve">Доля привлеченного капитала - </w:t>
            </w:r>
            <w:proofErr w:type="spellStart"/>
            <w:proofErr w:type="gramStart"/>
            <w:r w:rsidRPr="007A6963">
              <w:rPr>
                <w:color w:val="000000"/>
                <w:sz w:val="22"/>
                <w:szCs w:val="22"/>
              </w:rPr>
              <w:t>W</w:t>
            </w:r>
            <w:proofErr w:type="gramEnd"/>
            <w:r w:rsidRPr="007A6963">
              <w:rPr>
                <w:color w:val="000000"/>
                <w:sz w:val="22"/>
                <w:szCs w:val="22"/>
              </w:rPr>
              <w:t>зк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36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A6963">
              <w:rPr>
                <w:color w:val="000000"/>
                <w:sz w:val="22"/>
                <w:szCs w:val="22"/>
              </w:rPr>
              <w:t>rf</w:t>
            </w:r>
            <w:proofErr w:type="spellEnd"/>
            <w:r w:rsidRPr="007A6963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7A6963">
              <w:rPr>
                <w:color w:val="000000"/>
                <w:sz w:val="22"/>
                <w:szCs w:val="22"/>
              </w:rPr>
              <w:t>безрисковая</w:t>
            </w:r>
            <w:proofErr w:type="spellEnd"/>
            <w:r w:rsidRPr="007A6963">
              <w:rPr>
                <w:color w:val="000000"/>
                <w:sz w:val="22"/>
                <w:szCs w:val="22"/>
              </w:rPr>
              <w:t xml:space="preserve">  доходность (процентная ставка)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E(</w:t>
            </w:r>
            <w:proofErr w:type="spellStart"/>
            <w:r w:rsidRPr="007A6963">
              <w:rPr>
                <w:color w:val="000000"/>
                <w:sz w:val="22"/>
                <w:szCs w:val="22"/>
              </w:rPr>
              <w:t>rm</w:t>
            </w:r>
            <w:proofErr w:type="spellEnd"/>
            <w:r w:rsidRPr="007A6963">
              <w:rPr>
                <w:color w:val="000000"/>
                <w:sz w:val="22"/>
                <w:szCs w:val="22"/>
              </w:rPr>
              <w:t>) – доходность рыночного портфеля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600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β – коэффициент для компании (http://www.akmrating.ru/mr/rr0909.stm)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7A6963">
              <w:rPr>
                <w:color w:val="000000"/>
                <w:sz w:val="22"/>
                <w:szCs w:val="22"/>
              </w:rPr>
              <w:t>Ks</w:t>
            </w:r>
            <w:proofErr w:type="spellEnd"/>
            <w:r w:rsidRPr="007A6963">
              <w:rPr>
                <w:color w:val="000000"/>
                <w:sz w:val="22"/>
                <w:szCs w:val="22"/>
              </w:rPr>
              <w:t xml:space="preserve"> - стоимость собственного капитала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20,54%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18,56%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18,45%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Ставка, по которой компания привлекает капитал (</w:t>
            </w:r>
            <w:proofErr w:type="spellStart"/>
            <w:r w:rsidRPr="007A6963">
              <w:rPr>
                <w:color w:val="000000"/>
                <w:sz w:val="22"/>
                <w:szCs w:val="22"/>
              </w:rPr>
              <w:t>Kp</w:t>
            </w:r>
            <w:proofErr w:type="spellEnd"/>
            <w:r w:rsidRPr="007A6963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Ставка налога на прибыль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6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 xml:space="preserve">Стоимость привлеченного капитала с учетом налогов </w:t>
            </w:r>
            <w:proofErr w:type="spellStart"/>
            <w:proofErr w:type="gramStart"/>
            <w:r w:rsidRPr="007A6963">
              <w:rPr>
                <w:color w:val="000000"/>
                <w:sz w:val="22"/>
                <w:szCs w:val="22"/>
              </w:rPr>
              <w:t>W</w:t>
            </w:r>
            <w:proofErr w:type="gramEnd"/>
            <w:r w:rsidRPr="007A6963">
              <w:rPr>
                <w:color w:val="000000"/>
                <w:sz w:val="22"/>
                <w:szCs w:val="22"/>
              </w:rPr>
              <w:t>зк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11,40%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11,40%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15,20%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6963" w:rsidRPr="007A6963" w:rsidTr="007A6963">
        <w:trPr>
          <w:trHeight w:val="315"/>
        </w:trPr>
        <w:tc>
          <w:tcPr>
            <w:tcW w:w="4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A6963" w:rsidRPr="007A6963" w:rsidRDefault="007A6963" w:rsidP="007A6963">
            <w:pPr>
              <w:jc w:val="left"/>
              <w:rPr>
                <w:color w:val="000000"/>
                <w:sz w:val="22"/>
                <w:szCs w:val="22"/>
              </w:rPr>
            </w:pPr>
            <w:r w:rsidRPr="007A6963">
              <w:rPr>
                <w:color w:val="000000"/>
                <w:sz w:val="22"/>
                <w:szCs w:val="22"/>
              </w:rPr>
              <w:t xml:space="preserve">WACC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18,07%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16,48%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17,41%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963" w:rsidRPr="007A6963" w:rsidRDefault="007A6963" w:rsidP="007A696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A696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7A6963" w:rsidRDefault="007A6963" w:rsidP="00981F84">
      <w:pPr>
        <w:rPr>
          <w:sz w:val="24"/>
          <w:szCs w:val="24"/>
        </w:rPr>
      </w:pPr>
    </w:p>
    <w:p w:rsidR="00BB4A6F" w:rsidRPr="004C67AB" w:rsidRDefault="00BB4A6F" w:rsidP="002D601A">
      <w:pPr>
        <w:rPr>
          <w:color w:val="000000"/>
          <w:sz w:val="24"/>
          <w:szCs w:val="24"/>
        </w:rPr>
      </w:pPr>
    </w:p>
    <w:p w:rsidR="00BB4A6F" w:rsidRPr="00BB4A6F" w:rsidRDefault="00BB4A6F">
      <w:pPr>
        <w:rPr>
          <w:color w:val="000000"/>
          <w:sz w:val="24"/>
          <w:szCs w:val="24"/>
        </w:rPr>
      </w:pPr>
    </w:p>
    <w:sectPr w:rsidR="00BB4A6F" w:rsidRPr="00BB4A6F" w:rsidSect="00CC6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208"/>
    <w:multiLevelType w:val="hybridMultilevel"/>
    <w:tmpl w:val="99000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F03E8"/>
    <w:multiLevelType w:val="hybridMultilevel"/>
    <w:tmpl w:val="F4C8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12CC5"/>
    <w:multiLevelType w:val="hybridMultilevel"/>
    <w:tmpl w:val="912A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67BF1"/>
    <w:rsid w:val="000C2705"/>
    <w:rsid w:val="000F029E"/>
    <w:rsid w:val="00111B59"/>
    <w:rsid w:val="001229D9"/>
    <w:rsid w:val="00197A7B"/>
    <w:rsid w:val="001F445B"/>
    <w:rsid w:val="00245E48"/>
    <w:rsid w:val="00284F6F"/>
    <w:rsid w:val="002D601A"/>
    <w:rsid w:val="002F17FE"/>
    <w:rsid w:val="00364518"/>
    <w:rsid w:val="003B53A2"/>
    <w:rsid w:val="004419C3"/>
    <w:rsid w:val="00461E11"/>
    <w:rsid w:val="004C67AB"/>
    <w:rsid w:val="004E7540"/>
    <w:rsid w:val="005071F8"/>
    <w:rsid w:val="005F7F47"/>
    <w:rsid w:val="00657316"/>
    <w:rsid w:val="00667BF1"/>
    <w:rsid w:val="00695B3F"/>
    <w:rsid w:val="007067E6"/>
    <w:rsid w:val="00717715"/>
    <w:rsid w:val="00750852"/>
    <w:rsid w:val="007A3117"/>
    <w:rsid w:val="007A6963"/>
    <w:rsid w:val="008903BE"/>
    <w:rsid w:val="008A63CB"/>
    <w:rsid w:val="008B62E3"/>
    <w:rsid w:val="008E3124"/>
    <w:rsid w:val="00923D5D"/>
    <w:rsid w:val="009424FA"/>
    <w:rsid w:val="00981F84"/>
    <w:rsid w:val="009F12A8"/>
    <w:rsid w:val="00A937EE"/>
    <w:rsid w:val="00AC62E0"/>
    <w:rsid w:val="00AC7DBD"/>
    <w:rsid w:val="00AF5977"/>
    <w:rsid w:val="00B05BA9"/>
    <w:rsid w:val="00B80C0E"/>
    <w:rsid w:val="00B91F01"/>
    <w:rsid w:val="00B95983"/>
    <w:rsid w:val="00BA302A"/>
    <w:rsid w:val="00BB4A6F"/>
    <w:rsid w:val="00BF1204"/>
    <w:rsid w:val="00CC6B28"/>
    <w:rsid w:val="00CF5199"/>
    <w:rsid w:val="00D10E97"/>
    <w:rsid w:val="00D56482"/>
    <w:rsid w:val="00E147FC"/>
    <w:rsid w:val="00E2251A"/>
    <w:rsid w:val="00E459F5"/>
    <w:rsid w:val="00EB1C92"/>
    <w:rsid w:val="00F33EAE"/>
    <w:rsid w:val="00F800CE"/>
    <w:rsid w:val="00FD2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124"/>
    <w:pPr>
      <w:jc w:val="both"/>
    </w:pPr>
  </w:style>
  <w:style w:type="paragraph" w:styleId="1">
    <w:name w:val="heading 1"/>
    <w:basedOn w:val="a"/>
    <w:next w:val="a"/>
    <w:link w:val="10"/>
    <w:qFormat/>
    <w:rsid w:val="008E31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31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31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E3124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8E31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31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E312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E3124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31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312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E312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E312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E3124"/>
    <w:rPr>
      <w:sz w:val="24"/>
    </w:rPr>
  </w:style>
  <w:style w:type="character" w:customStyle="1" w:styleId="50">
    <w:name w:val="Заголовок 5 Знак"/>
    <w:basedOn w:val="a0"/>
    <w:link w:val="5"/>
    <w:rsid w:val="008E31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8E31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E3124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8E31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E3124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8E312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E3124"/>
    <w:rPr>
      <w:b/>
      <w:sz w:val="28"/>
    </w:rPr>
  </w:style>
  <w:style w:type="character" w:styleId="a5">
    <w:name w:val="Hyperlink"/>
    <w:basedOn w:val="a0"/>
    <w:uiPriority w:val="99"/>
    <w:semiHidden/>
    <w:unhideWhenUsed/>
    <w:rsid w:val="004C67A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80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Moscow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2022-02-11T10:29:00Z</dcterms:created>
  <dcterms:modified xsi:type="dcterms:W3CDTF">2022-02-11T10:29:00Z</dcterms:modified>
</cp:coreProperties>
</file>